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64" w:rsidRDefault="009F6E64" w:rsidP="009F6E64">
      <w:pPr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9F6E64" w:rsidRDefault="009F6E64" w:rsidP="009F6E64">
      <w:pPr>
        <w:spacing w:line="360" w:lineRule="auto"/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第</w:t>
      </w:r>
      <w:r>
        <w:rPr>
          <w:rFonts w:ascii="华文中宋" w:eastAsia="华文中宋" w:hAnsi="华文中宋"/>
          <w:b/>
          <w:sz w:val="24"/>
          <w:szCs w:val="24"/>
        </w:rPr>
        <w:t>15届《中国科技论坛》“面向中国式现代化的科技创新”学术会议</w:t>
      </w:r>
      <w:r>
        <w:rPr>
          <w:rFonts w:ascii="华文中宋" w:eastAsia="华文中宋" w:hAnsi="华文中宋" w:hint="eastAsia"/>
          <w:b/>
          <w:sz w:val="24"/>
          <w:szCs w:val="24"/>
        </w:rPr>
        <w:t>报名表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51"/>
        <w:gridCol w:w="992"/>
        <w:gridCol w:w="424"/>
        <w:gridCol w:w="1135"/>
        <w:gridCol w:w="1276"/>
        <w:gridCol w:w="690"/>
        <w:gridCol w:w="589"/>
        <w:gridCol w:w="2340"/>
      </w:tblGrid>
      <w:tr w:rsidR="009F6E64" w:rsidTr="00FF77D5">
        <w:trPr>
          <w:cantSplit/>
          <w:trHeight w:val="479"/>
        </w:trPr>
        <w:tc>
          <w:tcPr>
            <w:tcW w:w="18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297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9F6E64" w:rsidTr="00FF77D5">
        <w:trPr>
          <w:cantSplit/>
          <w:trHeight w:val="479"/>
        </w:trPr>
        <w:tc>
          <w:tcPr>
            <w:tcW w:w="1873" w:type="dxa"/>
            <w:tcBorders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6E64" w:rsidTr="00FF77D5">
        <w:trPr>
          <w:cantSplit/>
          <w:trHeight w:val="479"/>
        </w:trPr>
        <w:tc>
          <w:tcPr>
            <w:tcW w:w="1873" w:type="dxa"/>
            <w:tcBorders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2267" w:type="dxa"/>
            <w:gridSpan w:val="3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6E64" w:rsidTr="00FF77D5">
        <w:trPr>
          <w:cantSplit/>
          <w:trHeight w:val="455"/>
        </w:trPr>
        <w:tc>
          <w:tcPr>
            <w:tcW w:w="18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267" w:type="dxa"/>
            <w:gridSpan w:val="3"/>
            <w:tcBorders>
              <w:bottom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bottom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箱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6E64" w:rsidTr="00FF77D5">
        <w:trPr>
          <w:cantSplit/>
          <w:trHeight w:val="495"/>
        </w:trPr>
        <w:tc>
          <w:tcPr>
            <w:tcW w:w="1017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参会人员名单</w:t>
            </w:r>
          </w:p>
        </w:tc>
      </w:tr>
      <w:tr w:rsidR="009F6E64" w:rsidTr="00FF77D5">
        <w:trPr>
          <w:cantSplit/>
          <w:trHeight w:val="588"/>
        </w:trPr>
        <w:tc>
          <w:tcPr>
            <w:tcW w:w="1873" w:type="dxa"/>
            <w:tcBorders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966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929" w:type="dxa"/>
            <w:gridSpan w:val="2"/>
            <w:tcBorders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住宿（数量）</w:t>
            </w:r>
          </w:p>
        </w:tc>
      </w:tr>
      <w:tr w:rsidR="009F6E64" w:rsidTr="00FF77D5">
        <w:trPr>
          <w:trHeight w:hRule="exact" w:val="567"/>
        </w:trPr>
        <w:tc>
          <w:tcPr>
            <w:tcW w:w="1873" w:type="dxa"/>
            <w:tcBorders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8"/>
                <w:sz w:val="24"/>
              </w:rPr>
              <w:t>酒店：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□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□</w:t>
            </w:r>
          </w:p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沈阳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华强诺华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庭酒店</w:t>
            </w:r>
          </w:p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319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  <w:lang w:eastAsia="zh-Hans"/>
              </w:rPr>
              <w:t>间</w:t>
            </w:r>
          </w:p>
          <w:p w:rsidR="009F6E64" w:rsidRDefault="009F6E64" w:rsidP="00FF77D5">
            <w:pPr>
              <w:pStyle w:val="New"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如家精选酒店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  <w:lang w:eastAsia="zh-Hans"/>
              </w:rPr>
              <w:t>间</w:t>
            </w:r>
          </w:p>
          <w:p w:rsidR="009F6E64" w:rsidRDefault="009F6E64" w:rsidP="00FF77D5">
            <w:pPr>
              <w:pStyle w:val="New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精选双</w:t>
            </w:r>
            <w:r>
              <w:rPr>
                <w:rFonts w:ascii="仿宋_GB2312" w:eastAsia="仿宋_GB2312" w:hAnsi="宋体" w:hint="eastAsia"/>
                <w:color w:val="000000"/>
                <w:sz w:val="24"/>
                <w:lang w:eastAsia="zh-Hans"/>
              </w:rPr>
              <w:t>床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 2" w:char="00A3"/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商务大床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 2" w:char="00A3"/>
            </w:r>
          </w:p>
          <w:p w:rsidR="009F6E64" w:rsidRDefault="009F6E64" w:rsidP="00FF77D5">
            <w:pPr>
              <w:pStyle w:val="New"/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lang w:eastAsia="zh-Hans"/>
              </w:rPr>
              <w:t>驿居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双</w:t>
            </w:r>
            <w:r>
              <w:rPr>
                <w:rFonts w:ascii="仿宋_GB2312" w:eastAsia="仿宋_GB2312" w:hAnsi="宋体" w:hint="eastAsia"/>
                <w:color w:val="000000"/>
                <w:sz w:val="24"/>
                <w:lang w:eastAsia="zh-Hans"/>
              </w:rPr>
              <w:t>床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 2" w:char="00A3"/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  <w:lang w:eastAsia="zh-Hans"/>
              </w:rPr>
              <w:t>驿居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大床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 2" w:char="00A3"/>
            </w:r>
          </w:p>
        </w:tc>
      </w:tr>
      <w:tr w:rsidR="009F6E64" w:rsidTr="00FF77D5">
        <w:trPr>
          <w:trHeight w:hRule="exact" w:val="567"/>
        </w:trPr>
        <w:tc>
          <w:tcPr>
            <w:tcW w:w="1873" w:type="dxa"/>
            <w:tcBorders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F6E64" w:rsidTr="00FF77D5">
        <w:trPr>
          <w:trHeight w:hRule="exact" w:val="567"/>
        </w:trPr>
        <w:tc>
          <w:tcPr>
            <w:tcW w:w="1873" w:type="dxa"/>
            <w:tcBorders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92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</w:tr>
      <w:tr w:rsidR="009F6E64" w:rsidTr="00FF77D5">
        <w:trPr>
          <w:trHeight w:hRule="exact" w:val="566"/>
        </w:trPr>
        <w:tc>
          <w:tcPr>
            <w:tcW w:w="1873" w:type="dxa"/>
            <w:tcBorders>
              <w:lef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92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60" w:lineRule="exact"/>
              <w:jc w:val="left"/>
              <w:rPr>
                <w:rFonts w:ascii="宋体"/>
                <w:szCs w:val="21"/>
              </w:rPr>
            </w:pPr>
          </w:p>
        </w:tc>
      </w:tr>
      <w:tr w:rsidR="009F6E64" w:rsidTr="00FF77D5">
        <w:trPr>
          <w:cantSplit/>
          <w:trHeight w:val="2507"/>
        </w:trPr>
        <w:tc>
          <w:tcPr>
            <w:tcW w:w="52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F6E64" w:rsidRDefault="009F6E64" w:rsidP="00FF77D5">
            <w:pPr>
              <w:pStyle w:val="New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_GB2312" w:eastAsia="仿宋_GB2312" w:hAnsi="宋体" w:cs="宋体"/>
                <w:color w:val="11111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参会人数：</w:t>
            </w:r>
            <w:r>
              <w:rPr>
                <w:rFonts w:ascii="仿宋_GB2312" w:eastAsia="仿宋_GB2312" w:hAnsi="宋体" w:cs="宋体"/>
                <w:color w:val="111111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仿宋_GB2312" w:eastAsia="仿宋_GB2312" w:hAnsi="宋体" w:cs="宋体"/>
                <w:color w:val="111111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人</w:t>
            </w:r>
          </w:p>
          <w:p w:rsidR="009F6E64" w:rsidRDefault="009F6E64" w:rsidP="00FF77D5">
            <w:pPr>
              <w:pStyle w:val="New"/>
              <w:spacing w:line="340" w:lineRule="exact"/>
              <w:rPr>
                <w:rFonts w:ascii="仿宋_GB2312" w:eastAsia="仿宋_GB2312" w:hAnsi="宋体"/>
                <w:color w:val="11111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会议费用总计：</w:t>
            </w:r>
            <w:r>
              <w:rPr>
                <w:rFonts w:ascii="仿宋_GB2312" w:eastAsia="仿宋_GB2312" w:hAnsi="宋体"/>
                <w:color w:val="111111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元</w:t>
            </w:r>
          </w:p>
          <w:p w:rsidR="009F6E64" w:rsidRDefault="009F6E64" w:rsidP="00FF77D5">
            <w:pPr>
              <w:pStyle w:val="New"/>
              <w:spacing w:line="340" w:lineRule="exact"/>
              <w:rPr>
                <w:rFonts w:ascii="仿宋_GB2312" w:eastAsia="仿宋_GB2312" w:hAnsi="宋体"/>
                <w:color w:val="11111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（大写：</w:t>
            </w:r>
            <w:r>
              <w:rPr>
                <w:rFonts w:ascii="宋体" w:hAnsi="宋体"/>
                <w:color w:val="111111"/>
                <w:sz w:val="24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）</w:t>
            </w:r>
          </w:p>
          <w:p w:rsidR="009F6E64" w:rsidRDefault="009F6E64" w:rsidP="00FF77D5">
            <w:pPr>
              <w:pStyle w:val="New"/>
              <w:spacing w:line="340" w:lineRule="exact"/>
              <w:rPr>
                <w:rFonts w:ascii="仿宋_GB2312" w:eastAsia="仿宋_GB2312" w:hAnsi="宋体"/>
                <w:color w:val="111111"/>
                <w:sz w:val="28"/>
                <w:szCs w:val="28"/>
              </w:rPr>
            </w:pPr>
          </w:p>
          <w:p w:rsidR="009F6E64" w:rsidRDefault="009F6E64" w:rsidP="00FF77D5">
            <w:pPr>
              <w:pStyle w:val="New"/>
              <w:spacing w:line="340" w:lineRule="exact"/>
              <w:rPr>
                <w:rFonts w:ascii="仿宋_GB2312" w:eastAsia="仿宋_GB2312" w:hAnsi="宋体"/>
                <w:color w:val="111111"/>
                <w:sz w:val="28"/>
                <w:szCs w:val="28"/>
              </w:rPr>
            </w:pPr>
          </w:p>
        </w:tc>
        <w:tc>
          <w:tcPr>
            <w:tcW w:w="489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40" w:lineRule="exact"/>
              <w:ind w:firstLineChars="750" w:firstLine="1650"/>
              <w:rPr>
                <w:rFonts w:ascii="仿宋_GB2312" w:eastAsia="仿宋_GB2312" w:hAnsi="宋体"/>
                <w:color w:val="111111"/>
                <w:sz w:val="22"/>
                <w:szCs w:val="28"/>
              </w:rPr>
            </w:pPr>
          </w:p>
        </w:tc>
      </w:tr>
      <w:tr w:rsidR="009F6E64" w:rsidTr="00FF77D5">
        <w:trPr>
          <w:cantSplit/>
          <w:trHeight w:val="1185"/>
        </w:trPr>
        <w:tc>
          <w:tcPr>
            <w:tcW w:w="101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_GB2312" w:eastAsia="仿宋_GB2312" w:hAnsi="宋体" w:cs="宋体"/>
                <w:color w:val="11111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拟参加分论坛信息</w:t>
            </w:r>
          </w:p>
          <w:p w:rsidR="009F6E64" w:rsidRDefault="009F6E64" w:rsidP="00FF77D5">
            <w:pPr>
              <w:pStyle w:val="New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_GB2312" w:eastAsia="仿宋_GB2312" w:hAnsi="宋体" w:cs="宋体"/>
                <w:color w:val="11111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□科技创新战略与政策（暂定）</w:t>
            </w:r>
            <w:r>
              <w:rPr>
                <w:rFonts w:ascii="仿宋_GB2312" w:eastAsia="仿宋_GB2312" w:hAnsi="宋体" w:cs="宋体"/>
                <w:color w:val="111111"/>
                <w:sz w:val="28"/>
                <w:szCs w:val="28"/>
                <w:lang w:val="zh-CN"/>
              </w:rPr>
              <w:t xml:space="preserve"> </w:t>
            </w:r>
          </w:p>
          <w:p w:rsidR="009F6E64" w:rsidRDefault="009F6E64" w:rsidP="00FF77D5">
            <w:pPr>
              <w:pStyle w:val="New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_GB2312" w:eastAsia="仿宋_GB2312" w:hAnsi="宋体" w:cs="宋体"/>
                <w:color w:val="11111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□科技创新与区域发展暂定）</w:t>
            </w:r>
          </w:p>
          <w:p w:rsidR="009F6E64" w:rsidRDefault="009F6E64" w:rsidP="00FF77D5">
            <w:pPr>
              <w:pStyle w:val="New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_GB2312" w:eastAsia="仿宋_GB2312" w:hAnsi="宋体" w:cs="宋体"/>
                <w:color w:val="11111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□未来技术与未来产业（暂定）</w:t>
            </w:r>
          </w:p>
          <w:p w:rsidR="009F6E64" w:rsidRDefault="009F6E64" w:rsidP="00FF77D5">
            <w:pPr>
              <w:pStyle w:val="New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_GB2312" w:eastAsia="仿宋_GB2312" w:hAnsi="宋体" w:cs="宋体"/>
                <w:color w:val="11111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</w:rPr>
              <w:t>是否参加调研 是</w:t>
            </w: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□，</w:t>
            </w: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□</w:t>
            </w:r>
          </w:p>
          <w:p w:rsidR="009F6E64" w:rsidRDefault="009F6E64" w:rsidP="00FF77D5">
            <w:pPr>
              <w:pStyle w:val="New"/>
              <w:autoSpaceDE w:val="0"/>
              <w:autoSpaceDN w:val="0"/>
              <w:adjustRightInd w:val="0"/>
              <w:spacing w:line="340" w:lineRule="exact"/>
              <w:ind w:right="4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有无</w:t>
            </w:r>
            <w:r>
              <w:rPr>
                <w:rFonts w:ascii="仿宋_GB2312" w:eastAsia="仿宋_GB2312" w:hAnsi="宋体" w:cs="宋体"/>
                <w:color w:val="111111"/>
                <w:sz w:val="28"/>
                <w:szCs w:val="28"/>
                <w:lang w:val="zh-CN"/>
              </w:rPr>
              <w:t>论文分享</w:t>
            </w:r>
            <w:r>
              <w:rPr>
                <w:rFonts w:ascii="仿宋_GB2312" w:eastAsia="仿宋_GB2312" w:hAnsi="宋体" w:cs="宋体" w:hint="eastAsia"/>
                <w:color w:val="111111"/>
                <w:sz w:val="28"/>
                <w:szCs w:val="28"/>
                <w:lang w:val="zh-CN"/>
              </w:rPr>
              <w:t>无□，有□，暂定题目：</w:t>
            </w:r>
          </w:p>
        </w:tc>
      </w:tr>
      <w:tr w:rsidR="009F6E64" w:rsidTr="00FF77D5">
        <w:trPr>
          <w:cantSplit/>
          <w:trHeight w:val="2205"/>
        </w:trPr>
        <w:tc>
          <w:tcPr>
            <w:tcW w:w="1017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6E64" w:rsidRDefault="009F6E64" w:rsidP="00FF77D5">
            <w:pPr>
              <w:pStyle w:val="New"/>
              <w:spacing w:line="400" w:lineRule="exact"/>
              <w:ind w:rightChars="-51" w:right="-107"/>
              <w:rPr>
                <w:rFonts w:ascii="仿宋_GB2312" w:eastAsia="仿宋_GB2312" w:hAnsi="宋体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111111"/>
                <w:sz w:val="28"/>
                <w:szCs w:val="28"/>
              </w:rPr>
              <w:t>增值税普通发票</w:t>
            </w: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（单位名称：</w:t>
            </w:r>
            <w:r>
              <w:rPr>
                <w:rFonts w:ascii="仿宋_GB2312" w:eastAsia="仿宋_GB2312" w:hAnsi="宋体"/>
                <w:color w:val="111111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）</w:t>
            </w:r>
          </w:p>
          <w:p w:rsidR="009F6E64" w:rsidRDefault="009F6E64" w:rsidP="00FF77D5">
            <w:pPr>
              <w:pStyle w:val="New"/>
              <w:spacing w:line="400" w:lineRule="exact"/>
              <w:ind w:rightChars="-51" w:right="-107" w:firstLineChars="700" w:firstLine="1960"/>
              <w:rPr>
                <w:rFonts w:ascii="仿宋_GB2312" w:eastAsia="仿宋_GB2312" w:hAnsi="宋体"/>
                <w:color w:val="11111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（纳税人识别号：</w:t>
            </w:r>
            <w:r>
              <w:rPr>
                <w:rFonts w:ascii="仿宋_GB2312" w:eastAsia="仿宋_GB2312" w:hAnsi="宋体"/>
                <w:color w:val="111111"/>
                <w:sz w:val="24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</w:rPr>
              <w:t>）</w:t>
            </w:r>
          </w:p>
          <w:p w:rsidR="009F6E64" w:rsidRDefault="009F6E64" w:rsidP="00FF77D5">
            <w:pPr>
              <w:pStyle w:val="New"/>
              <w:spacing w:line="400" w:lineRule="exact"/>
              <w:ind w:rightChars="-51" w:right="-107" w:firstLineChars="700" w:firstLine="1960"/>
              <w:rPr>
                <w:rFonts w:ascii="仿宋_GB2312" w:eastAsia="仿宋_GB2312" w:hAnsi="宋体"/>
                <w:color w:val="111111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111111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111111"/>
                <w:sz w:val="28"/>
                <w:szCs w:val="28"/>
                <w:lang w:eastAsia="zh-Hans"/>
              </w:rPr>
              <w:t>接收电子发票的邮箱</w:t>
            </w:r>
            <w:r>
              <w:rPr>
                <w:rFonts w:ascii="仿宋_GB2312" w:eastAsia="仿宋_GB2312" w:hAnsi="宋体"/>
                <w:color w:val="111111"/>
                <w:sz w:val="28"/>
                <w:szCs w:val="28"/>
                <w:lang w:eastAsia="zh-Hans"/>
              </w:rPr>
              <w:t>：</w:t>
            </w:r>
            <w:r>
              <w:rPr>
                <w:rFonts w:ascii="仿宋_GB2312" w:eastAsia="仿宋_GB2312" w:hAnsi="宋体"/>
                <w:color w:val="111111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/>
                <w:color w:val="111111"/>
                <w:sz w:val="28"/>
                <w:szCs w:val="28"/>
              </w:rPr>
              <w:t>）</w:t>
            </w:r>
          </w:p>
        </w:tc>
      </w:tr>
    </w:tbl>
    <w:p w:rsidR="00A76954" w:rsidRPr="009F6E64" w:rsidRDefault="00A76954" w:rsidP="009F6E64">
      <w:bookmarkStart w:id="0" w:name="_GoBack"/>
      <w:bookmarkEnd w:id="0"/>
    </w:p>
    <w:sectPr w:rsidR="00A76954" w:rsidRPr="009F6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36"/>
    <w:rsid w:val="00425636"/>
    <w:rsid w:val="009F6E64"/>
    <w:rsid w:val="00A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35033-C4A9-41D8-91A9-44D78FD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9F6E6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常玉峰</dc:creator>
  <cp:keywords/>
  <dc:description/>
  <cp:lastModifiedBy>常玉峰</cp:lastModifiedBy>
  <cp:revision>2</cp:revision>
  <dcterms:created xsi:type="dcterms:W3CDTF">2023-09-05T07:13:00Z</dcterms:created>
  <dcterms:modified xsi:type="dcterms:W3CDTF">2023-09-05T07:13:00Z</dcterms:modified>
</cp:coreProperties>
</file>